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5B49" w:rsidRDefault="00405B49" w:rsidP="00405B4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05B49">
        <w:rPr>
          <w:rFonts w:ascii="Times New Roman" w:hAnsi="Times New Roman" w:cs="Times New Roman"/>
          <w:b/>
          <w:sz w:val="32"/>
          <w:szCs w:val="32"/>
        </w:rPr>
        <w:t>МОНИТОРИНГ ОХВАТА ГОРЯЧИМ ПИТАНИЕМ</w:t>
      </w:r>
    </w:p>
    <w:p w:rsidR="00405B49" w:rsidRDefault="00405B49" w:rsidP="00405B4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W w:w="0" w:type="auto"/>
        <w:tblInd w:w="-572" w:type="dxa"/>
        <w:tblLook w:val="04A0" w:firstRow="1" w:lastRow="0" w:firstColumn="1" w:lastColumn="0" w:noHBand="0" w:noVBand="1"/>
      </w:tblPr>
      <w:tblGrid>
        <w:gridCol w:w="2552"/>
        <w:gridCol w:w="3685"/>
        <w:gridCol w:w="3680"/>
      </w:tblGrid>
      <w:tr w:rsidR="00405B49" w:rsidTr="00405B49">
        <w:tc>
          <w:tcPr>
            <w:tcW w:w="2552" w:type="dxa"/>
          </w:tcPr>
          <w:p w:rsidR="00405B49" w:rsidRDefault="00405B49" w:rsidP="00405B4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Месяц</w:t>
            </w:r>
          </w:p>
        </w:tc>
        <w:tc>
          <w:tcPr>
            <w:tcW w:w="3685" w:type="dxa"/>
          </w:tcPr>
          <w:p w:rsidR="00405B49" w:rsidRDefault="00405B49" w:rsidP="00405B4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1-4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./</w:t>
            </w:r>
            <w:proofErr w:type="gramEnd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Процент охвата</w:t>
            </w:r>
          </w:p>
        </w:tc>
        <w:tc>
          <w:tcPr>
            <w:tcW w:w="3680" w:type="dxa"/>
          </w:tcPr>
          <w:p w:rsidR="00405B49" w:rsidRDefault="00405B49" w:rsidP="00405B4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5-9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./</w:t>
            </w:r>
            <w:proofErr w:type="gramEnd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Процент охвата</w:t>
            </w:r>
          </w:p>
        </w:tc>
      </w:tr>
      <w:tr w:rsidR="00405B49" w:rsidTr="00405B49">
        <w:tc>
          <w:tcPr>
            <w:tcW w:w="2552" w:type="dxa"/>
          </w:tcPr>
          <w:p w:rsidR="00405B49" w:rsidRPr="00405B49" w:rsidRDefault="00405B49" w:rsidP="00405B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5B49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685" w:type="dxa"/>
          </w:tcPr>
          <w:p w:rsidR="00405B49" w:rsidRPr="00405B49" w:rsidRDefault="00405B49" w:rsidP="00405B4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05B49">
              <w:rPr>
                <w:rFonts w:ascii="Times New Roman" w:hAnsi="Times New Roman" w:cs="Times New Roman"/>
                <w:sz w:val="32"/>
                <w:szCs w:val="32"/>
              </w:rPr>
              <w:t>15/100</w:t>
            </w:r>
          </w:p>
        </w:tc>
        <w:tc>
          <w:tcPr>
            <w:tcW w:w="3680" w:type="dxa"/>
          </w:tcPr>
          <w:p w:rsidR="00405B49" w:rsidRPr="00405B49" w:rsidRDefault="00405B49" w:rsidP="00405B4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05B49">
              <w:rPr>
                <w:rFonts w:ascii="Times New Roman" w:hAnsi="Times New Roman" w:cs="Times New Roman"/>
                <w:sz w:val="32"/>
                <w:szCs w:val="32"/>
              </w:rPr>
              <w:t>32/100</w:t>
            </w:r>
          </w:p>
        </w:tc>
      </w:tr>
      <w:tr w:rsidR="00405B49" w:rsidTr="00405B49">
        <w:tc>
          <w:tcPr>
            <w:tcW w:w="2552" w:type="dxa"/>
          </w:tcPr>
          <w:p w:rsidR="00405B49" w:rsidRPr="00405B49" w:rsidRDefault="00405B49" w:rsidP="00405B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5B49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3685" w:type="dxa"/>
          </w:tcPr>
          <w:p w:rsidR="00405B49" w:rsidRDefault="00405B49" w:rsidP="00405B49">
            <w:pPr>
              <w:jc w:val="center"/>
            </w:pPr>
            <w:r w:rsidRPr="0052217A">
              <w:rPr>
                <w:rFonts w:ascii="Times New Roman" w:hAnsi="Times New Roman" w:cs="Times New Roman"/>
                <w:sz w:val="32"/>
                <w:szCs w:val="32"/>
              </w:rPr>
              <w:t>15/100</w:t>
            </w:r>
          </w:p>
        </w:tc>
        <w:tc>
          <w:tcPr>
            <w:tcW w:w="3680" w:type="dxa"/>
          </w:tcPr>
          <w:p w:rsidR="00405B49" w:rsidRDefault="00405B49" w:rsidP="00405B49">
            <w:pPr>
              <w:jc w:val="center"/>
            </w:pPr>
            <w:r w:rsidRPr="009043DF">
              <w:rPr>
                <w:rFonts w:ascii="Times New Roman" w:hAnsi="Times New Roman" w:cs="Times New Roman"/>
                <w:sz w:val="32"/>
                <w:szCs w:val="32"/>
              </w:rPr>
              <w:t>32/100</w:t>
            </w:r>
          </w:p>
        </w:tc>
      </w:tr>
      <w:tr w:rsidR="00405B49" w:rsidTr="00405B49">
        <w:tc>
          <w:tcPr>
            <w:tcW w:w="2552" w:type="dxa"/>
          </w:tcPr>
          <w:p w:rsidR="00405B49" w:rsidRPr="00405B49" w:rsidRDefault="00405B49" w:rsidP="00405B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5B49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685" w:type="dxa"/>
          </w:tcPr>
          <w:p w:rsidR="00405B49" w:rsidRDefault="00405B49" w:rsidP="00405B49">
            <w:pPr>
              <w:jc w:val="center"/>
            </w:pPr>
            <w:r w:rsidRPr="0052217A">
              <w:rPr>
                <w:rFonts w:ascii="Times New Roman" w:hAnsi="Times New Roman" w:cs="Times New Roman"/>
                <w:sz w:val="32"/>
                <w:szCs w:val="32"/>
              </w:rPr>
              <w:t>15/100</w:t>
            </w:r>
          </w:p>
        </w:tc>
        <w:tc>
          <w:tcPr>
            <w:tcW w:w="3680" w:type="dxa"/>
          </w:tcPr>
          <w:p w:rsidR="00405B49" w:rsidRDefault="00405B49" w:rsidP="00405B49">
            <w:pPr>
              <w:jc w:val="center"/>
            </w:pPr>
            <w:r w:rsidRPr="009043DF">
              <w:rPr>
                <w:rFonts w:ascii="Times New Roman" w:hAnsi="Times New Roman" w:cs="Times New Roman"/>
                <w:sz w:val="32"/>
                <w:szCs w:val="32"/>
              </w:rPr>
              <w:t>32/100</w:t>
            </w:r>
          </w:p>
        </w:tc>
      </w:tr>
      <w:tr w:rsidR="00405B49" w:rsidTr="00405B49">
        <w:tc>
          <w:tcPr>
            <w:tcW w:w="2552" w:type="dxa"/>
          </w:tcPr>
          <w:p w:rsidR="00405B49" w:rsidRPr="00405B49" w:rsidRDefault="00405B49" w:rsidP="00405B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5B49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685" w:type="dxa"/>
          </w:tcPr>
          <w:p w:rsidR="00405B49" w:rsidRDefault="00405B49" w:rsidP="00405B49">
            <w:pPr>
              <w:jc w:val="center"/>
            </w:pPr>
            <w:r w:rsidRPr="0052217A">
              <w:rPr>
                <w:rFonts w:ascii="Times New Roman" w:hAnsi="Times New Roman" w:cs="Times New Roman"/>
                <w:sz w:val="32"/>
                <w:szCs w:val="32"/>
              </w:rPr>
              <w:t>15/100</w:t>
            </w:r>
          </w:p>
        </w:tc>
        <w:tc>
          <w:tcPr>
            <w:tcW w:w="3680" w:type="dxa"/>
          </w:tcPr>
          <w:p w:rsidR="00405B49" w:rsidRDefault="00405B49" w:rsidP="00405B49">
            <w:pPr>
              <w:jc w:val="center"/>
            </w:pPr>
            <w:r w:rsidRPr="009043DF">
              <w:rPr>
                <w:rFonts w:ascii="Times New Roman" w:hAnsi="Times New Roman" w:cs="Times New Roman"/>
                <w:sz w:val="32"/>
                <w:szCs w:val="32"/>
              </w:rPr>
              <w:t>32/100</w:t>
            </w:r>
          </w:p>
        </w:tc>
      </w:tr>
      <w:tr w:rsidR="00405B49" w:rsidTr="00405B49">
        <w:tc>
          <w:tcPr>
            <w:tcW w:w="2552" w:type="dxa"/>
          </w:tcPr>
          <w:p w:rsidR="00405B49" w:rsidRPr="00405B49" w:rsidRDefault="00405B49" w:rsidP="00405B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5B49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3685" w:type="dxa"/>
          </w:tcPr>
          <w:p w:rsidR="00405B49" w:rsidRDefault="00405B49" w:rsidP="00405B49">
            <w:pPr>
              <w:jc w:val="center"/>
            </w:pPr>
            <w:r w:rsidRPr="0052217A">
              <w:rPr>
                <w:rFonts w:ascii="Times New Roman" w:hAnsi="Times New Roman" w:cs="Times New Roman"/>
                <w:sz w:val="32"/>
                <w:szCs w:val="32"/>
              </w:rPr>
              <w:t>15/100</w:t>
            </w:r>
          </w:p>
        </w:tc>
        <w:tc>
          <w:tcPr>
            <w:tcW w:w="3680" w:type="dxa"/>
          </w:tcPr>
          <w:p w:rsidR="00405B49" w:rsidRDefault="00405B49" w:rsidP="00405B49">
            <w:pPr>
              <w:jc w:val="center"/>
            </w:pPr>
            <w:r w:rsidRPr="009043DF">
              <w:rPr>
                <w:rFonts w:ascii="Times New Roman" w:hAnsi="Times New Roman" w:cs="Times New Roman"/>
                <w:sz w:val="32"/>
                <w:szCs w:val="32"/>
              </w:rPr>
              <w:t>32/100</w:t>
            </w:r>
          </w:p>
        </w:tc>
      </w:tr>
      <w:tr w:rsidR="00405B49" w:rsidTr="00405B49">
        <w:tc>
          <w:tcPr>
            <w:tcW w:w="2552" w:type="dxa"/>
          </w:tcPr>
          <w:p w:rsidR="00405B49" w:rsidRPr="00405B49" w:rsidRDefault="00405B49" w:rsidP="00405B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5B49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3685" w:type="dxa"/>
          </w:tcPr>
          <w:p w:rsidR="00405B49" w:rsidRDefault="00405B49" w:rsidP="00405B49">
            <w:pPr>
              <w:jc w:val="center"/>
            </w:pPr>
            <w:r w:rsidRPr="0052217A">
              <w:rPr>
                <w:rFonts w:ascii="Times New Roman" w:hAnsi="Times New Roman" w:cs="Times New Roman"/>
                <w:sz w:val="32"/>
                <w:szCs w:val="32"/>
              </w:rPr>
              <w:t>15/100</w:t>
            </w:r>
          </w:p>
        </w:tc>
        <w:tc>
          <w:tcPr>
            <w:tcW w:w="3680" w:type="dxa"/>
          </w:tcPr>
          <w:p w:rsidR="00405B49" w:rsidRDefault="00405B49" w:rsidP="00405B49">
            <w:pPr>
              <w:jc w:val="center"/>
            </w:pPr>
            <w:r w:rsidRPr="009043DF">
              <w:rPr>
                <w:rFonts w:ascii="Times New Roman" w:hAnsi="Times New Roman" w:cs="Times New Roman"/>
                <w:sz w:val="32"/>
                <w:szCs w:val="32"/>
              </w:rPr>
              <w:t>32/100</w:t>
            </w:r>
          </w:p>
        </w:tc>
      </w:tr>
      <w:tr w:rsidR="00405B49" w:rsidTr="00405B49">
        <w:tc>
          <w:tcPr>
            <w:tcW w:w="2552" w:type="dxa"/>
          </w:tcPr>
          <w:p w:rsidR="00405B49" w:rsidRPr="00405B49" w:rsidRDefault="00405B49" w:rsidP="00405B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5B49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685" w:type="dxa"/>
          </w:tcPr>
          <w:p w:rsidR="00405B49" w:rsidRDefault="00405B49" w:rsidP="00405B49">
            <w:pPr>
              <w:jc w:val="center"/>
            </w:pPr>
            <w:r w:rsidRPr="0052217A">
              <w:rPr>
                <w:rFonts w:ascii="Times New Roman" w:hAnsi="Times New Roman" w:cs="Times New Roman"/>
                <w:sz w:val="32"/>
                <w:szCs w:val="32"/>
              </w:rPr>
              <w:t>15/100</w:t>
            </w:r>
          </w:p>
        </w:tc>
        <w:tc>
          <w:tcPr>
            <w:tcW w:w="3680" w:type="dxa"/>
          </w:tcPr>
          <w:p w:rsidR="00405B49" w:rsidRDefault="00405B49" w:rsidP="00405B49">
            <w:pPr>
              <w:jc w:val="center"/>
            </w:pPr>
            <w:r w:rsidRPr="009043DF">
              <w:rPr>
                <w:rFonts w:ascii="Times New Roman" w:hAnsi="Times New Roman" w:cs="Times New Roman"/>
                <w:sz w:val="32"/>
                <w:szCs w:val="32"/>
              </w:rPr>
              <w:t>32/100</w:t>
            </w:r>
          </w:p>
        </w:tc>
      </w:tr>
      <w:tr w:rsidR="00405B49" w:rsidTr="00405B49">
        <w:tc>
          <w:tcPr>
            <w:tcW w:w="2552" w:type="dxa"/>
          </w:tcPr>
          <w:p w:rsidR="00405B49" w:rsidRPr="00405B49" w:rsidRDefault="00405B49" w:rsidP="00405B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5B49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685" w:type="dxa"/>
          </w:tcPr>
          <w:p w:rsidR="00405B49" w:rsidRDefault="00405B49" w:rsidP="00405B49">
            <w:pPr>
              <w:jc w:val="center"/>
            </w:pPr>
            <w:r w:rsidRPr="0052217A">
              <w:rPr>
                <w:rFonts w:ascii="Times New Roman" w:hAnsi="Times New Roman" w:cs="Times New Roman"/>
                <w:sz w:val="32"/>
                <w:szCs w:val="32"/>
              </w:rPr>
              <w:t>15/100</w:t>
            </w:r>
          </w:p>
        </w:tc>
        <w:tc>
          <w:tcPr>
            <w:tcW w:w="3680" w:type="dxa"/>
          </w:tcPr>
          <w:p w:rsidR="00405B49" w:rsidRDefault="00405B49" w:rsidP="00405B49">
            <w:pPr>
              <w:jc w:val="center"/>
            </w:pPr>
            <w:r w:rsidRPr="009043DF">
              <w:rPr>
                <w:rFonts w:ascii="Times New Roman" w:hAnsi="Times New Roman" w:cs="Times New Roman"/>
                <w:sz w:val="32"/>
                <w:szCs w:val="32"/>
              </w:rPr>
              <w:t>32/100</w:t>
            </w:r>
          </w:p>
        </w:tc>
      </w:tr>
      <w:tr w:rsidR="00405B49" w:rsidTr="00405B49">
        <w:tc>
          <w:tcPr>
            <w:tcW w:w="2552" w:type="dxa"/>
          </w:tcPr>
          <w:p w:rsidR="00405B49" w:rsidRPr="00405B49" w:rsidRDefault="00405B49" w:rsidP="00405B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5B49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685" w:type="dxa"/>
          </w:tcPr>
          <w:p w:rsidR="00405B49" w:rsidRDefault="00405B49" w:rsidP="00405B49">
            <w:pPr>
              <w:jc w:val="center"/>
            </w:pPr>
            <w:r w:rsidRPr="0052217A">
              <w:rPr>
                <w:rFonts w:ascii="Times New Roman" w:hAnsi="Times New Roman" w:cs="Times New Roman"/>
                <w:sz w:val="32"/>
                <w:szCs w:val="32"/>
              </w:rPr>
              <w:t>15/100</w:t>
            </w:r>
          </w:p>
        </w:tc>
        <w:tc>
          <w:tcPr>
            <w:tcW w:w="3680" w:type="dxa"/>
          </w:tcPr>
          <w:p w:rsidR="00405B49" w:rsidRDefault="00405B49" w:rsidP="00405B49">
            <w:pPr>
              <w:jc w:val="center"/>
            </w:pPr>
            <w:r w:rsidRPr="009043DF">
              <w:rPr>
                <w:rFonts w:ascii="Times New Roman" w:hAnsi="Times New Roman" w:cs="Times New Roman"/>
                <w:sz w:val="32"/>
                <w:szCs w:val="32"/>
              </w:rPr>
              <w:t>32/100</w:t>
            </w:r>
          </w:p>
        </w:tc>
      </w:tr>
      <w:tr w:rsidR="00405B49" w:rsidTr="002838D6">
        <w:tc>
          <w:tcPr>
            <w:tcW w:w="9917" w:type="dxa"/>
            <w:gridSpan w:val="3"/>
          </w:tcPr>
          <w:p w:rsidR="00405B49" w:rsidRPr="00405B49" w:rsidRDefault="00405B49" w:rsidP="00405B49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405B49">
              <w:rPr>
                <w:rFonts w:ascii="Times New Roman" w:hAnsi="Times New Roman" w:cs="Times New Roman"/>
                <w:sz w:val="28"/>
                <w:szCs w:val="28"/>
              </w:rPr>
              <w:t>Средний процент 100%</w:t>
            </w:r>
          </w:p>
        </w:tc>
      </w:tr>
    </w:tbl>
    <w:p w:rsidR="00405B49" w:rsidRPr="00405B49" w:rsidRDefault="00405B49" w:rsidP="00405B4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</w:p>
    <w:p w:rsidR="00405B49" w:rsidRDefault="00405B49" w:rsidP="00405B49">
      <w:r>
        <w:t xml:space="preserve"> </w:t>
      </w:r>
    </w:p>
    <w:p w:rsidR="002E057C" w:rsidRDefault="002E057C"/>
    <w:sectPr w:rsidR="002E05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2F1"/>
    <w:rsid w:val="002E057C"/>
    <w:rsid w:val="00405B49"/>
    <w:rsid w:val="00DF7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0366D6-4889-4F90-BCE9-677F6C7EE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05B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2020-10-29T19:24:00Z</dcterms:created>
  <dcterms:modified xsi:type="dcterms:W3CDTF">2020-10-29T19:31:00Z</dcterms:modified>
</cp:coreProperties>
</file>